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997700"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Руководителю </w:t>
            </w:r>
          </w:p>
          <w:p w:rsidR="00997700" w:rsidRPr="00C15B63"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образовательной организации </w:t>
            </w:r>
          </w:p>
          <w:p w:rsidR="00997700" w:rsidRPr="00C15B63" w:rsidRDefault="009B609D" w:rsidP="00E37212">
            <w:pPr>
              <w:overflowPunct w:val="0"/>
              <w:autoSpaceDE w:val="0"/>
              <w:autoSpaceDN w:val="0"/>
              <w:adjustRightInd w:val="0"/>
              <w:ind w:firstLine="675"/>
              <w:jc w:val="right"/>
              <w:textAlignment w:val="baseline"/>
              <w:rPr>
                <w:sz w:val="26"/>
                <w:szCs w:val="26"/>
              </w:rPr>
            </w:pPr>
            <w:r>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t>__________________________</w:t>
            </w: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ОГЭ/ГВЭ</w:t>
            </w:r>
          </w:p>
        </w:tc>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1561"/>
        <w:gridCol w:w="1984"/>
        <w:gridCol w:w="1701"/>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 xml:space="preserve">Отметка о выборе </w:t>
            </w:r>
            <w:r w:rsidRPr="00AB715F">
              <w:rPr>
                <w:sz w:val="22"/>
                <w:szCs w:val="22"/>
              </w:rPr>
              <w:t>(досрочный/дополнительный)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rPr>
            </w:pPr>
            <w:r w:rsidRPr="00AB715F">
              <w:rPr>
                <w:sz w:val="22"/>
                <w:szCs w:val="22"/>
              </w:rPr>
              <w:t>письменная)</w:t>
            </w:r>
            <w:r w:rsidRPr="00AB715F">
              <w:rPr>
                <w:sz w:val="22"/>
                <w:szCs w:val="22"/>
                <w:vertAlign w:val="superscript"/>
              </w:rPr>
              <w:footnoteReference w:id="2"/>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 указать изложение/сочинение)</w:t>
            </w:r>
            <w:r w:rsidRPr="00C15B63">
              <w:rPr>
                <w:i/>
                <w:sz w:val="22"/>
                <w:vertAlign w:val="superscript"/>
              </w:rPr>
              <w:footnoteReference w:id="3"/>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4"/>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E73E1A" w:rsidP="00997700">
      <w:pPr>
        <w:pBdr>
          <w:bottom w:val="single" w:sz="12" w:space="1" w:color="auto"/>
        </w:pBdr>
        <w:overflowPunct w:val="0"/>
        <w:autoSpaceDE w:val="0"/>
        <w:autoSpaceDN w:val="0"/>
        <w:adjustRightInd w:val="0"/>
        <w:spacing w:before="240" w:after="120"/>
        <w:textAlignment w:val="baseline"/>
      </w:pPr>
      <w:r w:rsidRPr="00E73E1A">
        <w:rPr>
          <w:noProof/>
          <w:sz w:val="28"/>
          <w:szCs w:val="20"/>
        </w:rPr>
        <w:pict>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997700" w:rsidRPr="00C15B63">
        <w:t xml:space="preserve">        копией рекомендаций психолого-медико-педагогической комиссии</w:t>
      </w:r>
    </w:p>
    <w:p w:rsidR="00997700" w:rsidRPr="00C15B63" w:rsidRDefault="00E73E1A" w:rsidP="00997700">
      <w:pPr>
        <w:pBdr>
          <w:bottom w:val="single" w:sz="12" w:space="1" w:color="auto"/>
        </w:pBdr>
        <w:overflowPunct w:val="0"/>
        <w:autoSpaceDE w:val="0"/>
        <w:autoSpaceDN w:val="0"/>
        <w:adjustRightInd w:val="0"/>
        <w:spacing w:before="240" w:after="120"/>
        <w:textAlignment w:val="baseline"/>
        <w:rPr>
          <w:sz w:val="26"/>
          <w:szCs w:val="26"/>
        </w:rPr>
      </w:pPr>
      <w:r w:rsidRPr="00E73E1A">
        <w:rPr>
          <w:noProof/>
          <w:sz w:val="28"/>
          <w:szCs w:val="20"/>
        </w:rPr>
        <w:pict>
          <v:rect id="Прямоугольник 1" o:spid="_x0000_s1034"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w:r>
      <w:r w:rsidR="00997700"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условия,учитывающие состояние здоровья, особенности психофизического развития</w:t>
      </w:r>
    </w:p>
    <w:p w:rsidR="00997700" w:rsidRPr="00C15B63" w:rsidRDefault="00E73E1A" w:rsidP="00997700">
      <w:pPr>
        <w:overflowPunct w:val="0"/>
        <w:autoSpaceDE w:val="0"/>
        <w:autoSpaceDN w:val="0"/>
        <w:adjustRightInd w:val="0"/>
        <w:spacing w:before="240" w:after="120"/>
        <w:textAlignment w:val="baseline"/>
        <w:rPr>
          <w:szCs w:val="26"/>
        </w:rPr>
      </w:pPr>
      <w:r w:rsidRPr="00E73E1A">
        <w:rPr>
          <w:noProof/>
          <w:sz w:val="28"/>
          <w:szCs w:val="20"/>
        </w:rPr>
        <w:pict>
          <v:rect id="Прямоугольник 8" o:spid="_x0000_s1033" style="position:absolute;left:0;text-align:left;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997700" w:rsidRPr="00C15B63">
        <w:rPr>
          <w:szCs w:val="26"/>
        </w:rPr>
        <w:t xml:space="preserve">       Специализированная аудитория </w:t>
      </w:r>
    </w:p>
    <w:p w:rsidR="00997700" w:rsidRPr="00C15B63" w:rsidRDefault="00E73E1A" w:rsidP="00997700">
      <w:pPr>
        <w:overflowPunct w:val="0"/>
        <w:autoSpaceDE w:val="0"/>
        <w:autoSpaceDN w:val="0"/>
        <w:adjustRightInd w:val="0"/>
        <w:spacing w:before="240" w:after="120"/>
        <w:textAlignment w:val="baseline"/>
        <w:rPr>
          <w:szCs w:val="26"/>
        </w:rPr>
      </w:pPr>
      <w:r w:rsidRPr="00E73E1A">
        <w:rPr>
          <w:noProof/>
          <w:sz w:val="28"/>
          <w:szCs w:val="20"/>
        </w:rPr>
        <w:pict>
          <v:rect id="Прямоугольник 9" o:spid="_x0000_s1032" style="position:absolute;left:0;text-align:left;margin-left:.2pt;margin-top:1.2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997700" w:rsidRPr="00C15B63">
        <w:rPr>
          <w:szCs w:val="26"/>
        </w:rPr>
        <w:t xml:space="preserve">       Увеличение продолжительности выполнения экзаменационной работы ОГЭ                             на 1,5 часа</w:t>
      </w:r>
    </w:p>
    <w:p w:rsidR="00997700" w:rsidRPr="00C15B63" w:rsidRDefault="00E73E1A" w:rsidP="00997700">
      <w:pPr>
        <w:overflowPunct w:val="0"/>
        <w:autoSpaceDE w:val="0"/>
        <w:autoSpaceDN w:val="0"/>
        <w:adjustRightInd w:val="0"/>
        <w:spacing w:before="240" w:after="120"/>
        <w:textAlignment w:val="baseline"/>
        <w:rPr>
          <w:sz w:val="26"/>
          <w:szCs w:val="26"/>
        </w:rPr>
      </w:pPr>
      <w:r w:rsidRPr="00E73E1A">
        <w:rPr>
          <w:noProof/>
          <w:sz w:val="28"/>
          <w:szCs w:val="20"/>
        </w:rPr>
        <w:pict>
          <v:rect id="Прямоугольник 11" o:spid="_x0000_s1031" style="position:absolute;left:0;text-align:left;margin-left:.15pt;margin-top:.4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E73E1A">
        <w:rPr>
          <w:noProof/>
          <w:sz w:val="28"/>
          <w:szCs w:val="20"/>
        </w:rPr>
        <w:pict>
          <v:rect id="Прямоугольник 17" o:spid="_x0000_s1030" style="position:absolute;left:0;text-align:left;margin-left:-.15pt;margin-top:1.0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E73E1A">
        <w:rPr>
          <w:noProof/>
          <w:sz w:val="28"/>
          <w:szCs w:val="20"/>
        </w:rPr>
        <w:pict>
          <v:line id="Прямая соединительная линия 20" o:spid="_x0000_s1029" style="position:absolute;left:0;text-align:left;z-index:251665408;visibility:visible;mso-wrap-distance-top:-6e-5mm;mso-wrap-distance-bottom:-6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997700" w:rsidRPr="00C15B63" w:rsidRDefault="00E73E1A" w:rsidP="00997700">
      <w:pPr>
        <w:pBdr>
          <w:bottom w:val="single" w:sz="12" w:space="0" w:color="auto"/>
        </w:pBdr>
        <w:overflowPunct w:val="0"/>
        <w:autoSpaceDE w:val="0"/>
        <w:autoSpaceDN w:val="0"/>
        <w:adjustRightInd w:val="0"/>
        <w:spacing w:before="240" w:after="120"/>
        <w:textAlignment w:val="baseline"/>
        <w:rPr>
          <w:sz w:val="26"/>
          <w:szCs w:val="26"/>
        </w:rPr>
      </w:pPr>
      <w:r w:rsidRPr="00E73E1A">
        <w:rPr>
          <w:noProof/>
          <w:sz w:val="28"/>
          <w:szCs w:val="20"/>
        </w:rPr>
        <w:pict>
          <v:line id="Прямая соединительная линия 19" o:spid="_x0000_s1028" style="position:absolute;left:0;text-align:left;z-index:251666432;visibility:visible;mso-wrap-distance-top:-6e-5mm;mso-wrap-distance-bottom:-6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997700" w:rsidRDefault="00E73E1A" w:rsidP="009B609D">
      <w:pPr>
        <w:pBdr>
          <w:bottom w:val="single" w:sz="12" w:space="0" w:color="auto"/>
        </w:pBdr>
        <w:overflowPunct w:val="0"/>
        <w:autoSpaceDE w:val="0"/>
        <w:autoSpaceDN w:val="0"/>
        <w:adjustRightInd w:val="0"/>
        <w:spacing w:before="240" w:after="120"/>
        <w:textAlignment w:val="baseline"/>
        <w:rPr>
          <w:i/>
        </w:rPr>
      </w:pPr>
      <w:r w:rsidRPr="00E73E1A">
        <w:rPr>
          <w:noProof/>
          <w:sz w:val="28"/>
          <w:szCs w:val="20"/>
        </w:rPr>
        <w:pict>
          <v:line id="Прямая соединительная линия 18" o:spid="_x0000_s1027" style="position:absolute;left:0;text-align:left;z-index:251667456;visibility:visible;mso-wrap-distance-top:-6e-5mm;mso-wrap-distance-bottom:-6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r w:rsidR="00997700" w:rsidRPr="00C15B63">
        <w:rPr>
          <w:i/>
        </w:rPr>
        <w:t>(иные дополнительные условия/материально-техническое оснащение,учитывающие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1" w:name="_Toc438199166"/>
      <w:bookmarkStart w:id="2" w:name="_Toc439332808"/>
    </w:p>
    <w:bookmarkEnd w:id="1"/>
    <w:bookmarkEnd w:id="2"/>
    <w:p w:rsidR="00997700" w:rsidRDefault="00997700" w:rsidP="009B609D">
      <w:pPr>
        <w:overflowPunct w:val="0"/>
        <w:autoSpaceDE w:val="0"/>
        <w:autoSpaceDN w:val="0"/>
        <w:adjustRightInd w:val="0"/>
        <w:contextualSpacing/>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адрес регистрации:_______________________________________________________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даю свое согласие на обработку в</w:t>
      </w:r>
      <w:r w:rsidRPr="002978ED">
        <w:rPr>
          <w:b/>
          <w:bCs/>
          <w:color w:val="000000"/>
          <w:sz w:val="26"/>
          <w:szCs w:val="26"/>
        </w:rPr>
        <w:t>__________________________________________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r>
      <w:r>
        <w:rPr>
          <w:bCs/>
          <w:i/>
          <w:color w:val="000000"/>
        </w:rPr>
        <w:t xml:space="preserve">Подпись        </w:t>
      </w:r>
      <w:r w:rsidRPr="001C659B">
        <w:rPr>
          <w:bCs/>
          <w:i/>
          <w:color w:val="000000"/>
        </w:rPr>
        <w:t xml:space="preserve"> Расшифровка подписи</w:t>
      </w:r>
      <w:r>
        <w:rPr>
          <w:color w:val="000000"/>
          <w:sz w:val="26"/>
          <w:szCs w:val="26"/>
        </w:rPr>
        <w:tab/>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номер)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гарантируетобработку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81A" w:rsidRDefault="00E6081A" w:rsidP="00997700">
      <w:r>
        <w:separator/>
      </w:r>
    </w:p>
  </w:endnote>
  <w:endnote w:type="continuationSeparator" w:id="1">
    <w:p w:rsidR="00E6081A" w:rsidRDefault="00E6081A" w:rsidP="009977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81A" w:rsidRDefault="00E6081A" w:rsidP="00997700">
      <w:r>
        <w:separator/>
      </w:r>
    </w:p>
  </w:footnote>
  <w:footnote w:type="continuationSeparator" w:id="1">
    <w:p w:rsidR="00E6081A" w:rsidRDefault="00E6081A" w:rsidP="00997700">
      <w:r>
        <w:continuationSeparator/>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Для участника ГВЭ</w:t>
      </w:r>
    </w:p>
  </w:footnote>
  <w:footnote w:id="4">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97700"/>
    <w:rsid w:val="000941BA"/>
    <w:rsid w:val="003D1DFD"/>
    <w:rsid w:val="004B22FF"/>
    <w:rsid w:val="004F3663"/>
    <w:rsid w:val="005B0C7B"/>
    <w:rsid w:val="006151E9"/>
    <w:rsid w:val="00644ADA"/>
    <w:rsid w:val="006866F8"/>
    <w:rsid w:val="00701C90"/>
    <w:rsid w:val="0076556C"/>
    <w:rsid w:val="00997700"/>
    <w:rsid w:val="00997BB1"/>
    <w:rsid w:val="009B609D"/>
    <w:rsid w:val="00AA0CD1"/>
    <w:rsid w:val="00B01937"/>
    <w:rsid w:val="00E6081A"/>
    <w:rsid w:val="00E73E1A"/>
    <w:rsid w:val="00F9275C"/>
    <w:rsid w:val="00FC6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1219</Words>
  <Characters>6953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Nizaeva</cp:lastModifiedBy>
  <cp:revision>3</cp:revision>
  <dcterms:created xsi:type="dcterms:W3CDTF">2021-12-23T11:12:00Z</dcterms:created>
  <dcterms:modified xsi:type="dcterms:W3CDTF">2022-12-23T19:36:00Z</dcterms:modified>
</cp:coreProperties>
</file>